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53" w:rsidRPr="00EA3D53" w:rsidRDefault="00EA3D53" w:rsidP="00EA3D5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EA3D53">
        <w:rPr>
          <w:rFonts w:ascii="Times New Roman" w:hAnsi="Times New Roman" w:cs="Times New Roman"/>
          <w:b/>
          <w:sz w:val="32"/>
          <w:szCs w:val="32"/>
        </w:rPr>
        <w:t>Общая характеристика МКД №7 по ул. Громова</w:t>
      </w:r>
    </w:p>
    <w:p w:rsidR="00F95347" w:rsidRDefault="00F95347"/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1"/>
        <w:gridCol w:w="6148"/>
      </w:tblGrid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состав общего имущества: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10120,6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Холодное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водоснабжение, централизованное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горячее водоснабжение с ваннами,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отопление,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электричество, мусоропровод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тип постройки: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земельного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13121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 блоки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Гипсолитовые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 панели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Рубероид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 оконные: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Щитовые (двухстворчатые)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 дверные: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двери,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двери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отопление: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централизованный от котельной "Новая"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Электроосвещение: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электропроводка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</w:tr>
      <w:tr w:rsidR="00EA3D53" w:rsidRPr="0072326B" w:rsidTr="003E7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A3D53" w:rsidRPr="00EA3D53" w:rsidRDefault="00EA3D53" w:rsidP="003E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53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трубы</w:t>
            </w:r>
          </w:p>
        </w:tc>
      </w:tr>
    </w:tbl>
    <w:p w:rsidR="00EA3D53" w:rsidRDefault="00EA3D53"/>
    <w:sectPr w:rsidR="00EA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DB"/>
    <w:rsid w:val="00EA3D53"/>
    <w:rsid w:val="00F827DB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2469-07D7-4C7C-9395-C54E877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2020-10-05T08:37:00Z</dcterms:created>
  <dcterms:modified xsi:type="dcterms:W3CDTF">2020-10-05T08:44:00Z</dcterms:modified>
</cp:coreProperties>
</file>