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A4" w:rsidRDefault="00CB452B" w:rsidP="00B223A4">
      <w:pPr>
        <w:jc w:val="center"/>
        <w:rPr>
          <w:b/>
          <w:sz w:val="24"/>
          <w:szCs w:val="24"/>
        </w:rPr>
      </w:pPr>
      <w:r w:rsidRPr="00422244">
        <w:rPr>
          <w:b/>
          <w:sz w:val="24"/>
          <w:szCs w:val="24"/>
        </w:rPr>
        <w:t xml:space="preserve">Общая характеристика </w:t>
      </w:r>
      <w:r w:rsidR="00597288">
        <w:rPr>
          <w:b/>
          <w:sz w:val="24"/>
          <w:szCs w:val="24"/>
        </w:rPr>
        <w:t xml:space="preserve">ул. </w:t>
      </w:r>
      <w:r w:rsidR="00330B6E">
        <w:rPr>
          <w:b/>
          <w:sz w:val="24"/>
          <w:szCs w:val="24"/>
        </w:rPr>
        <w:t>Октябрьская</w:t>
      </w:r>
      <w:r w:rsidR="00422244">
        <w:rPr>
          <w:b/>
          <w:sz w:val="24"/>
          <w:szCs w:val="24"/>
        </w:rPr>
        <w:t>,</w:t>
      </w:r>
      <w:r w:rsidR="00330B6E">
        <w:rPr>
          <w:b/>
          <w:sz w:val="24"/>
          <w:szCs w:val="24"/>
        </w:rPr>
        <w:t>17</w:t>
      </w:r>
    </w:p>
    <w:p w:rsidR="00422244" w:rsidRPr="00422244" w:rsidRDefault="00422244" w:rsidP="00B223A4">
      <w:pPr>
        <w:jc w:val="center"/>
        <w:rPr>
          <w:b/>
          <w:sz w:val="24"/>
          <w:szCs w:val="24"/>
        </w:rPr>
      </w:pPr>
    </w:p>
    <w:tbl>
      <w:tblPr>
        <w:tblW w:w="0" w:type="auto"/>
        <w:tblInd w:w="5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4"/>
        <w:gridCol w:w="4526"/>
      </w:tblGrid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Серия, тип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330B6E" w:rsidP="00330B6E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Кирпичный</w:t>
            </w:r>
          </w:p>
        </w:tc>
      </w:tr>
      <w:tr w:rsidR="00422244" w:rsidRPr="00422244" w:rsidTr="0042224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b/>
                <w:bCs/>
                <w:sz w:val="20"/>
              </w:rPr>
              <w:t xml:space="preserve">Описание </w:t>
            </w:r>
            <w:proofErr w:type="spellStart"/>
            <w:r w:rsidRPr="00422244">
              <w:rPr>
                <w:rFonts w:ascii="Arial" w:eastAsia="Times New Roman" w:hAnsi="Arial" w:cs="Arial"/>
                <w:b/>
                <w:bCs/>
                <w:sz w:val="20"/>
              </w:rPr>
              <w:t>местоположения</w:t>
            </w: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пос</w:t>
            </w:r>
            <w:proofErr w:type="spellEnd"/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Новосинеглазово</w:t>
            </w:r>
            <w:proofErr w:type="spellEnd"/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Индивидуальное наименование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330B6E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ул. </w:t>
            </w:r>
            <w:r w:rsidR="00330B6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Октябрьская</w:t>
            </w: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,</w:t>
            </w:r>
            <w:r w:rsidR="00330B6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17</w:t>
            </w: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/</w:t>
            </w:r>
            <w:proofErr w:type="spellStart"/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Новосинеглазово</w:t>
            </w:r>
            <w:proofErr w:type="spellEnd"/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/</w:t>
            </w: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Тип жилого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Многоквартирный дом</w:t>
            </w: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Год ввода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330B6E" w:rsidP="00623F70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1963</w:t>
            </w: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Материал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330B6E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Кирпичный</w:t>
            </w: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Тип перекрытий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Железобетонные</w:t>
            </w: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Этажность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330B6E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Количество подъездов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Количество лифтов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330B6E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Общая площадь, м</w:t>
            </w:r>
            <w:proofErr w:type="gramStart"/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 </w:t>
            </w:r>
            <w:r w:rsidRPr="00422244">
              <w:rPr>
                <w:rFonts w:ascii="Arial" w:eastAsia="Times New Roman" w:hAnsi="Arial" w:cs="Arial"/>
                <w:b/>
                <w:bCs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330B6E" w:rsidP="00623F70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1954</w:t>
            </w:r>
          </w:p>
        </w:tc>
      </w:tr>
      <w:tr w:rsidR="00422244" w:rsidRPr="00422244" w:rsidTr="0042224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b/>
                <w:bCs/>
                <w:sz w:val="20"/>
              </w:rPr>
              <w:t>Площадь жилых помещений всего, м</w:t>
            </w:r>
            <w:proofErr w:type="gramStart"/>
            <w:r w:rsidRPr="00422244">
              <w:rPr>
                <w:rFonts w:ascii="Arial" w:eastAsia="Times New Roman" w:hAnsi="Arial" w:cs="Arial"/>
                <w:b/>
                <w:bCs/>
                <w:sz w:val="20"/>
                <w:vertAlign w:val="superscript"/>
              </w:rPr>
              <w:t>2</w:t>
            </w:r>
            <w:proofErr w:type="gramEnd"/>
            <w:r w:rsidRPr="00422244">
              <w:rPr>
                <w:rFonts w:ascii="Arial" w:eastAsia="Times New Roman" w:hAnsi="Arial" w:cs="Arial"/>
                <w:b/>
                <w:bCs/>
                <w:sz w:val="20"/>
              </w:rPr>
              <w:t xml:space="preserve"> - </w:t>
            </w:r>
            <w:r w:rsidR="00330B6E">
              <w:rPr>
                <w:rFonts w:ascii="Arial" w:eastAsia="Times New Roman" w:hAnsi="Arial" w:cs="Arial"/>
                <w:b/>
                <w:bCs/>
                <w:sz w:val="20"/>
              </w:rPr>
              <w:t>1954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48"/>
              <w:gridCol w:w="437"/>
            </w:tblGrid>
            <w:tr w:rsidR="00422244" w:rsidRPr="0042224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2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Частная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2244" w:rsidRPr="0042224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22244" w:rsidRPr="00422244" w:rsidRDefault="00422244" w:rsidP="00623F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2244" w:rsidRPr="0042224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2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Муниципальная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2244" w:rsidRPr="00422244" w:rsidTr="00330B6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22244" w:rsidRPr="00422244" w:rsidRDefault="00422244" w:rsidP="00623F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2244" w:rsidRPr="0042224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2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Государственная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2244" w:rsidRPr="00422244" w:rsidTr="00330B6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22244" w:rsidRPr="00422244" w:rsidRDefault="00422244" w:rsidP="004222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Площадь нежилых помещений, м</w:t>
            </w:r>
            <w:proofErr w:type="gramStart"/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330B6E" w:rsidP="00623F70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76</w:t>
            </w: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Площадь участка, м</w:t>
            </w:r>
            <w:proofErr w:type="gramStart"/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876779" w:rsidP="00623F70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665">
              <w:rPr>
                <w:rFonts w:ascii="Times New Roman" w:eastAsia="Times New Roman" w:hAnsi="Times New Roman" w:cs="Times New Roman"/>
                <w:sz w:val="18"/>
                <w:szCs w:val="18"/>
              </w:rPr>
              <w:t>4836</w:t>
            </w:r>
            <w:bookmarkStart w:id="0" w:name="_GoBack"/>
            <w:bookmarkEnd w:id="0"/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Площадь придомовой территории, м</w:t>
            </w:r>
            <w:proofErr w:type="gramStart"/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Инвентарный 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Кадастровый номер участка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330B6E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Количество квартир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330B6E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Количество жителей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79</w:t>
            </w: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Количество лицевых счетов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330B6E" w:rsidP="00623F70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422244" w:rsidRPr="00422244" w:rsidTr="0042224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422244" w:rsidRPr="00422244" w:rsidRDefault="00422244" w:rsidP="00330B6E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b/>
                <w:bCs/>
                <w:sz w:val="20"/>
              </w:rPr>
              <w:t>Конструктивные особенности дома </w:t>
            </w:r>
            <w:r w:rsidRPr="00422244">
              <w:rPr>
                <w:rFonts w:ascii="Arial" w:eastAsia="Times New Roman" w:hAnsi="Arial" w:cs="Arial"/>
                <w:b/>
                <w:bCs/>
                <w:sz w:val="12"/>
                <w:vertAlign w:val="superscript"/>
              </w:rPr>
              <w:t>731</w:t>
            </w: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Фундамент-</w:t>
            </w:r>
            <w:r w:rsidR="00330B6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ленточный</w:t>
            </w: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стены-</w:t>
            </w:r>
            <w:r w:rsidR="00330B6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каменные</w:t>
            </w:r>
            <w:proofErr w:type="gramEnd"/>
            <w:r w:rsidR="00330B6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, кирпичные, перекрытия-ж/б, кровля скатная</w:t>
            </w: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, централизованные внутридомовые инженерные системы теплоснабжения, водоснабжения, электроснабжения.</w:t>
            </w:r>
          </w:p>
        </w:tc>
      </w:tr>
      <w:tr w:rsidR="00422244" w:rsidRPr="00422244" w:rsidTr="0042224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b/>
                <w:bCs/>
                <w:sz w:val="20"/>
              </w:rPr>
              <w:t>Удельная тепловая характеристика здания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06"/>
              <w:gridCol w:w="179"/>
            </w:tblGrid>
            <w:tr w:rsidR="00422244" w:rsidRPr="0042224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2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фактический удельный расход, </w:t>
                  </w:r>
                  <w:proofErr w:type="gramStart"/>
                  <w:r w:rsidRPr="00422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Вт</w:t>
                  </w:r>
                  <w:proofErr w:type="gramEnd"/>
                  <w:r w:rsidRPr="00422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2244" w:rsidRPr="0042224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2244" w:rsidRPr="0042224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2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нормативный удельный расход, </w:t>
                  </w:r>
                  <w:proofErr w:type="gramStart"/>
                  <w:r w:rsidRPr="00422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Вт</w:t>
                  </w:r>
                  <w:proofErr w:type="gramEnd"/>
                  <w:r w:rsidRPr="00422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2244" w:rsidRPr="0042224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Класс </w:t>
            </w:r>
            <w:proofErr w:type="spellStart"/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энергоэффективности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Дата проведения энергетического аудита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623F70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Дата начала приватизации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597288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E6119" w:rsidRPr="00B223A4" w:rsidRDefault="002E6119" w:rsidP="00CB452B">
      <w:pPr>
        <w:spacing w:after="0" w:line="240" w:lineRule="auto"/>
        <w:outlineLvl w:val="3"/>
      </w:pPr>
    </w:p>
    <w:sectPr w:rsidR="002E6119" w:rsidRPr="00B223A4" w:rsidSect="00B223A4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23A4"/>
    <w:rsid w:val="002E6119"/>
    <w:rsid w:val="00330B6E"/>
    <w:rsid w:val="00422244"/>
    <w:rsid w:val="00597288"/>
    <w:rsid w:val="00623F70"/>
    <w:rsid w:val="008428BC"/>
    <w:rsid w:val="00876779"/>
    <w:rsid w:val="00B223A4"/>
    <w:rsid w:val="00CB452B"/>
    <w:rsid w:val="00D3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BC"/>
  </w:style>
  <w:style w:type="paragraph" w:styleId="4">
    <w:name w:val="heading 4"/>
    <w:basedOn w:val="a"/>
    <w:link w:val="40"/>
    <w:uiPriority w:val="9"/>
    <w:qFormat/>
    <w:rsid w:val="00B223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B223A4"/>
  </w:style>
  <w:style w:type="character" w:customStyle="1" w:styleId="apple-converted-space">
    <w:name w:val="apple-converted-space"/>
    <w:basedOn w:val="a0"/>
    <w:rsid w:val="00B223A4"/>
  </w:style>
  <w:style w:type="paragraph" w:styleId="a3">
    <w:name w:val="No Spacing"/>
    <w:uiPriority w:val="1"/>
    <w:qFormat/>
    <w:rsid w:val="00B223A4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B223A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8314-51B5-44E1-8368-5FA7C412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2015-04-21T08:57:00Z</dcterms:created>
  <dcterms:modified xsi:type="dcterms:W3CDTF">2017-10-18T10:04:00Z</dcterms:modified>
</cp:coreProperties>
</file>