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0B" w:rsidRPr="00947F0B" w:rsidRDefault="00947F0B" w:rsidP="00947F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 w:rsidRPr="00947F0B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>О ВНЕСЕНИИ ИЗМЕНЕНИЙ В ПОСТАНОВЛЕНИЕ МИНИСТЕРСТВА ТАРИФНОГО РЕГУЛИРОВАНИЯ И ЭНЕРГЕТИКИ ЧЕЛЯБИНСКОЙ ОБЛАСТИ ОТ 24 ДЕКАБРЯ 2015 ГОДА N 64/2</w:t>
      </w:r>
    </w:p>
    <w:p w:rsidR="00947F0B" w:rsidRPr="00947F0B" w:rsidRDefault="00947F0B" w:rsidP="00947F0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47F0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947F0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47F0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МИНИСТЕРСТВО ТАРИФНОГО РЕГУЛИРОВАНИЯ И ЭНЕРГЕТИКИ ЧЕЛЯБИНСКОЙ ОБЛАСТИ</w:t>
      </w:r>
      <w:r w:rsidRPr="00947F0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 </w:t>
      </w:r>
      <w:r w:rsidRPr="00947F0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ПОСТАНОВЛЕНИЕ</w:t>
      </w:r>
      <w:r w:rsidRPr="00947F0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947F0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947F0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47F0B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от 7 июля 2016 года N 30/2</w:t>
      </w:r>
      <w:proofErr w:type="gramStart"/>
      <w:r w:rsidRPr="00947F0B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br/>
        <w:t> </w:t>
      </w:r>
      <w:r w:rsidRPr="00947F0B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br/>
      </w:r>
      <w:r w:rsidRPr="00947F0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947F0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47F0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</w:t>
      </w:r>
      <w:proofErr w:type="gramEnd"/>
      <w:r w:rsidRPr="00947F0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внесении изменений в </w:t>
      </w:r>
      <w:hyperlink r:id="rId5" w:history="1">
        <w:r w:rsidRPr="00947F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 Министерства тарифного регулирования и энергетики Челябинской области от 24 декабря 2015 года N 64/2</w:t>
        </w:r>
      </w:hyperlink>
    </w:p>
    <w:p w:rsidR="00947F0B" w:rsidRPr="00947F0B" w:rsidRDefault="00947F0B" w:rsidP="00947F0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947F0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</w:t>
        </w:r>
      </w:hyperlink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947F0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Губернатора Челябинской области от 31 декабря 2014 года N 300 "О Положении, структуре и штатной численности Министерства тарифного регулирования и энергетики Челябинской области"</w:t>
        </w:r>
      </w:hyperlink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 основании протокола заседания Правления Министерства тарифного регулирования и энергетики Челябинской</w:t>
      </w:r>
      <w:proofErr w:type="gramEnd"/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области от 7 июля 2016 года N 30 Министерство тарифного регулирования и энергетики Челябинской области</w:t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 </w:t>
      </w:r>
      <w:hyperlink r:id="rId8" w:history="1">
        <w:r w:rsidRPr="00947F0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Министерства тарифного регулирования и энергетики Челябинской области от 24 декабря 2015 года N 64/2 "Об утверждении нормативов потребления коммунальных услуг по холодному (горячему) водоснабжению на общедомовые нужды на территории Челябинской области"</w:t>
        </w:r>
      </w:hyperlink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изменение, изложив приложение к указанному постановлению в новой редакции (прилагается).</w:t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распространяется на правоотношения сторон, возникшие с 1 июля 2016 г.</w:t>
      </w:r>
    </w:p>
    <w:p w:rsidR="00947F0B" w:rsidRPr="00947F0B" w:rsidRDefault="00947F0B" w:rsidP="00947F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тарифного регулирования</w:t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энергетики</w:t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Т.В.КУЧИЦ</w:t>
      </w:r>
    </w:p>
    <w:p w:rsidR="00947F0B" w:rsidRDefault="00947F0B" w:rsidP="00947F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47F0B" w:rsidRDefault="00947F0B" w:rsidP="00947F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7F0B" w:rsidRDefault="00947F0B" w:rsidP="00947F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7F0B" w:rsidRDefault="00947F0B" w:rsidP="00947F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7F0B" w:rsidRDefault="00947F0B" w:rsidP="00947F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7F0B" w:rsidRDefault="00947F0B" w:rsidP="00947F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7F0B" w:rsidRDefault="00947F0B" w:rsidP="00947F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7F0B" w:rsidRDefault="00947F0B" w:rsidP="00947F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947F0B" w:rsidRDefault="00947F0B" w:rsidP="00947F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7F0B" w:rsidRDefault="00947F0B" w:rsidP="00947F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7F0B" w:rsidRPr="00947F0B" w:rsidRDefault="00947F0B" w:rsidP="00947F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</w:pPr>
      <w:r w:rsidRPr="00947F0B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lastRenderedPageBreak/>
        <w:t>Приложение к постановлению</w:t>
      </w:r>
      <w:r w:rsidRPr="00947F0B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br/>
        <w:t>Министерства тарифного регулирования</w:t>
      </w:r>
      <w:r w:rsidRPr="00947F0B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br/>
        <w:t>и энергетики Челябинской области от 24 декабря 2015 года N 64/2</w:t>
      </w:r>
    </w:p>
    <w:p w:rsidR="00947F0B" w:rsidRPr="00947F0B" w:rsidRDefault="00947F0B" w:rsidP="00947F0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947F0B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Нормативы потребления коммунальных услуг по холодному (горячему) водоснабжению на общедомовые нужды на территории Челябинской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587"/>
        <w:gridCol w:w="1478"/>
        <w:gridCol w:w="1478"/>
        <w:gridCol w:w="2402"/>
        <w:gridCol w:w="2033"/>
      </w:tblGrid>
      <w:tr w:rsidR="00947F0B" w:rsidRPr="00947F0B" w:rsidTr="00947F0B">
        <w:trPr>
          <w:trHeight w:val="15"/>
        </w:trPr>
        <w:tc>
          <w:tcPr>
            <w:tcW w:w="554" w:type="dxa"/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Категория многоквартирных домов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1 до 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0,05782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0,05858</w:t>
            </w: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6 до 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0,03934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0,04012</w:t>
            </w: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10 до 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0,03447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0,03695</w:t>
            </w: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более 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0,00912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0,00912</w:t>
            </w: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1 до 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0,01698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6 до 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0,02025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10 до 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0,01871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более 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0,00651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1 до 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0,07907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6 до 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0,06119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10 до 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более 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</w:p>
        </w:tc>
      </w:tr>
      <w:tr w:rsidR="00947F0B" w:rsidRPr="00947F0B" w:rsidTr="00947F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0,01094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F0B" w:rsidRPr="00947F0B" w:rsidRDefault="00947F0B" w:rsidP="00947F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47F0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</w:p>
        </w:tc>
      </w:tr>
    </w:tbl>
    <w:p w:rsidR="00947F0B" w:rsidRPr="00947F0B" w:rsidRDefault="00947F0B" w:rsidP="00947F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</w:t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тарифного регулирования</w:t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энергетики</w:t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947F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Т.В.КУЧИЦ</w:t>
      </w:r>
    </w:p>
    <w:p w:rsidR="00BF350C" w:rsidRDefault="00BF350C"/>
    <w:sectPr w:rsidR="00BF350C" w:rsidSect="00947F0B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34"/>
    <w:rsid w:val="00947F0B"/>
    <w:rsid w:val="00BF350C"/>
    <w:rsid w:val="00D0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4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F0B"/>
  </w:style>
  <w:style w:type="character" w:styleId="a3">
    <w:name w:val="Hyperlink"/>
    <w:basedOn w:val="a0"/>
    <w:uiPriority w:val="99"/>
    <w:semiHidden/>
    <w:unhideWhenUsed/>
    <w:rsid w:val="00947F0B"/>
    <w:rPr>
      <w:color w:val="0000FF"/>
      <w:u w:val="single"/>
    </w:rPr>
  </w:style>
  <w:style w:type="paragraph" w:customStyle="1" w:styleId="formattext">
    <w:name w:val="formattext"/>
    <w:basedOn w:val="a"/>
    <w:rsid w:val="0094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4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F0B"/>
  </w:style>
  <w:style w:type="character" w:styleId="a3">
    <w:name w:val="Hyperlink"/>
    <w:basedOn w:val="a0"/>
    <w:uiPriority w:val="99"/>
    <w:semiHidden/>
    <w:unhideWhenUsed/>
    <w:rsid w:val="00947F0B"/>
    <w:rPr>
      <w:color w:val="0000FF"/>
      <w:u w:val="single"/>
    </w:rPr>
  </w:style>
  <w:style w:type="paragraph" w:customStyle="1" w:styleId="formattext">
    <w:name w:val="formattext"/>
    <w:basedOn w:val="a"/>
    <w:rsid w:val="0094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97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9086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1546" TargetMode="External"/><Relationship Id="rId5" Type="http://schemas.openxmlformats.org/officeDocument/2006/relationships/hyperlink" Target="http://docs.cntd.ru/document/4328970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2017-01-26T05:43:00Z</cp:lastPrinted>
  <dcterms:created xsi:type="dcterms:W3CDTF">2017-01-26T05:40:00Z</dcterms:created>
  <dcterms:modified xsi:type="dcterms:W3CDTF">2017-01-26T05:44:00Z</dcterms:modified>
</cp:coreProperties>
</file>