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05" w:rsidRPr="00F32B5E" w:rsidRDefault="00DD1D05" w:rsidP="00DD1D05">
      <w:pPr>
        <w:spacing w:after="109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F32B5E">
        <w:rPr>
          <w:rFonts w:ascii="Times New Roman" w:hAnsi="Times New Roman" w:cs="Times New Roman"/>
          <w:b/>
          <w:sz w:val="28"/>
          <w:szCs w:val="28"/>
          <w:u w:val="single" w:color="000000"/>
        </w:rPr>
        <w:t>Уважаемые собственники и пользователи жилых помещений!</w:t>
      </w:r>
    </w:p>
    <w:p w:rsidR="00DD1D05" w:rsidRPr="00F32B5E" w:rsidRDefault="00DD1D05" w:rsidP="00DD1D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B5E">
        <w:rPr>
          <w:rFonts w:ascii="Times New Roman" w:hAnsi="Times New Roman" w:cs="Times New Roman"/>
          <w:sz w:val="24"/>
          <w:szCs w:val="24"/>
        </w:rPr>
        <w:t>Газовое оборудование в многоквартирном доме включает в себя внутридомовое газовое оборудование (</w:t>
      </w:r>
      <w:r w:rsidRPr="00F32B5E">
        <w:rPr>
          <w:rFonts w:ascii="Times New Roman" w:hAnsi="Times New Roman" w:cs="Times New Roman"/>
          <w:b/>
          <w:sz w:val="24"/>
          <w:szCs w:val="24"/>
        </w:rPr>
        <w:t>ВДГО)</w:t>
      </w:r>
      <w:r w:rsidRPr="00F32B5E">
        <w:rPr>
          <w:rFonts w:ascii="Times New Roman" w:hAnsi="Times New Roman" w:cs="Times New Roman"/>
          <w:sz w:val="24"/>
          <w:szCs w:val="24"/>
        </w:rPr>
        <w:t xml:space="preserve"> и внутриквартирное газовое оборудование (</w:t>
      </w:r>
      <w:r w:rsidRPr="00F32B5E">
        <w:rPr>
          <w:rFonts w:ascii="Times New Roman" w:hAnsi="Times New Roman" w:cs="Times New Roman"/>
          <w:b/>
          <w:sz w:val="24"/>
          <w:szCs w:val="24"/>
        </w:rPr>
        <w:t>ВКГО)</w:t>
      </w:r>
      <w:r w:rsidRPr="00F32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D05" w:rsidRPr="00F32B5E" w:rsidRDefault="00DD1D05" w:rsidP="00DD1D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B5E">
        <w:rPr>
          <w:rFonts w:ascii="Times New Roman" w:hAnsi="Times New Roman" w:cs="Times New Roman"/>
          <w:sz w:val="24"/>
          <w:szCs w:val="24"/>
        </w:rPr>
        <w:t xml:space="preserve">Границей раздела между ними является находящееся в квартире первое запорное устройство (вентиль) на газовой трубе. Таким образом, газовые плиты, водонагревательные колонки и котлы входят в состав ВКГО. </w:t>
      </w:r>
    </w:p>
    <w:p w:rsidR="00DD1D05" w:rsidRPr="00F32B5E" w:rsidRDefault="00DD1D05" w:rsidP="00DD1D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B5E">
        <w:rPr>
          <w:rFonts w:ascii="Times New Roman" w:hAnsi="Times New Roman" w:cs="Times New Roman"/>
          <w:sz w:val="24"/>
          <w:szCs w:val="24"/>
        </w:rPr>
        <w:t xml:space="preserve">Безопасность эксплуатации газоиспользующего оборудования в жилых многоквартирных домах зависит от соблюдения потребителями правил пользования газом в быту и своевременного проведения технического обслуживания </w:t>
      </w:r>
      <w:r w:rsidRPr="00F32B5E">
        <w:rPr>
          <w:rFonts w:ascii="Times New Roman" w:hAnsi="Times New Roman" w:cs="Times New Roman"/>
          <w:b/>
          <w:sz w:val="24"/>
          <w:szCs w:val="24"/>
        </w:rPr>
        <w:t>ВДГО</w:t>
      </w:r>
      <w:r w:rsidRPr="00F32B5E">
        <w:rPr>
          <w:rFonts w:ascii="Times New Roman" w:hAnsi="Times New Roman" w:cs="Times New Roman"/>
          <w:sz w:val="24"/>
          <w:szCs w:val="24"/>
        </w:rPr>
        <w:t xml:space="preserve"> и </w:t>
      </w:r>
      <w:r w:rsidRPr="00F32B5E">
        <w:rPr>
          <w:rFonts w:ascii="Times New Roman" w:hAnsi="Times New Roman" w:cs="Times New Roman"/>
          <w:b/>
          <w:sz w:val="24"/>
          <w:szCs w:val="24"/>
        </w:rPr>
        <w:t>ВКГО</w:t>
      </w:r>
      <w:r w:rsidRPr="00F32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D05" w:rsidRPr="00F32B5E" w:rsidRDefault="00DD1D05" w:rsidP="00DD1D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5E">
        <w:rPr>
          <w:rFonts w:ascii="Times New Roman" w:hAnsi="Times New Roman" w:cs="Times New Roman"/>
          <w:sz w:val="24"/>
          <w:szCs w:val="24"/>
        </w:rPr>
        <w:t xml:space="preserve">Согласно требованиям действующего законодательства, а именно: подпункта «к» пункта 21 Правил поставки газа для обеспечения коммунально-бытовых нужд граждан, утвержденных постановлением Правительства Российской Федерации от 21.07.2008 № 549 "О порядке поставки газа для обеспечения коммунально-бытовых нужд граждан", подпункта «а» пункта 4, пунктов 6 и 16 Правил пользования газом, утвержденным 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оборудования», </w:t>
      </w:r>
      <w:r w:rsidRPr="00F32B5E">
        <w:rPr>
          <w:rFonts w:ascii="Times New Roman" w:hAnsi="Times New Roman" w:cs="Times New Roman"/>
          <w:b/>
          <w:sz w:val="24"/>
          <w:szCs w:val="24"/>
        </w:rPr>
        <w:t xml:space="preserve">на собственников/пользователей жилых помещений возлагается обязанность по заключению договоров на техническое обслуживание и ремонт ВКГО.   </w:t>
      </w:r>
    </w:p>
    <w:p w:rsidR="00DD1D05" w:rsidRPr="00F32B5E" w:rsidRDefault="00DD1D05" w:rsidP="00DD1D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5E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ремонт ВДГО и ВКГО в одном и том же многоквартирном доме должны осуществляться одной специализированной организацией. </w:t>
      </w:r>
    </w:p>
    <w:p w:rsidR="00DD1D05" w:rsidRPr="003338E3" w:rsidRDefault="00DD1D05" w:rsidP="00DD1D0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3">
        <w:rPr>
          <w:rFonts w:ascii="Times New Roman" w:hAnsi="Times New Roman" w:cs="Times New Roman"/>
          <w:b/>
          <w:sz w:val="24"/>
          <w:szCs w:val="24"/>
        </w:rPr>
        <w:t>На выполнение работ по техническому обслуживание и ремонту внутридомового газового оборудования заключен договор со специализированной организацией ООО «</w:t>
      </w:r>
      <w:proofErr w:type="spellStart"/>
      <w:r w:rsidRPr="003338E3">
        <w:rPr>
          <w:rFonts w:ascii="Times New Roman" w:hAnsi="Times New Roman" w:cs="Times New Roman"/>
          <w:b/>
          <w:sz w:val="24"/>
          <w:szCs w:val="24"/>
        </w:rPr>
        <w:t>Газэнергосервис</w:t>
      </w:r>
      <w:proofErr w:type="spellEnd"/>
      <w:r w:rsidRPr="003338E3">
        <w:rPr>
          <w:rFonts w:ascii="Times New Roman" w:hAnsi="Times New Roman" w:cs="Times New Roman"/>
          <w:b/>
          <w:sz w:val="24"/>
          <w:szCs w:val="24"/>
        </w:rPr>
        <w:t>».</w:t>
      </w:r>
    </w:p>
    <w:p w:rsidR="00DD1D05" w:rsidRPr="003338E3" w:rsidRDefault="00DD1D05" w:rsidP="00DD1D05">
      <w:pPr>
        <w:spacing w:after="1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3">
        <w:rPr>
          <w:rFonts w:ascii="Times New Roman" w:hAnsi="Times New Roman" w:cs="Times New Roman"/>
          <w:b/>
          <w:sz w:val="24"/>
          <w:szCs w:val="24"/>
          <w:u w:val="single" w:color="000000"/>
        </w:rPr>
        <w:t>Для заключения договора на техническое обслуживание внутриквартирного газового</w:t>
      </w:r>
      <w:r w:rsidRPr="00333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38E3">
        <w:rPr>
          <w:rFonts w:ascii="Times New Roman" w:hAnsi="Times New Roman" w:cs="Times New Roman"/>
          <w:b/>
          <w:sz w:val="24"/>
          <w:szCs w:val="24"/>
          <w:u w:val="single" w:color="000000"/>
        </w:rPr>
        <w:t>оборудования  (</w:t>
      </w:r>
      <w:proofErr w:type="gramEnd"/>
      <w:r w:rsidRPr="003338E3">
        <w:rPr>
          <w:rFonts w:ascii="Times New Roman" w:hAnsi="Times New Roman" w:cs="Times New Roman"/>
          <w:b/>
          <w:sz w:val="24"/>
          <w:szCs w:val="24"/>
          <w:u w:val="single" w:color="000000"/>
        </w:rPr>
        <w:t>ТО ВКГО) Вы можете:</w:t>
      </w:r>
    </w:p>
    <w:p w:rsidR="00DD1D05" w:rsidRPr="003338E3" w:rsidRDefault="00DD1D05" w:rsidP="00DD1D05">
      <w:pPr>
        <w:numPr>
          <w:ilvl w:val="0"/>
          <w:numId w:val="1"/>
        </w:numPr>
        <w:spacing w:after="5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38E3"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Pr="003338E3">
        <w:rPr>
          <w:rFonts w:ascii="Times New Roman" w:hAnsi="Times New Roman" w:cs="Times New Roman"/>
          <w:b/>
          <w:sz w:val="24"/>
          <w:szCs w:val="24"/>
        </w:rPr>
        <w:t>заявку на сайте ООО «</w:t>
      </w:r>
      <w:proofErr w:type="spellStart"/>
      <w:r w:rsidRPr="003338E3">
        <w:rPr>
          <w:rFonts w:ascii="Times New Roman" w:hAnsi="Times New Roman" w:cs="Times New Roman"/>
          <w:b/>
          <w:sz w:val="24"/>
          <w:szCs w:val="24"/>
        </w:rPr>
        <w:t>Газэнергосервис</w:t>
      </w:r>
      <w:proofErr w:type="spellEnd"/>
      <w:r w:rsidRPr="003338E3">
        <w:rPr>
          <w:rFonts w:ascii="Times New Roman" w:hAnsi="Times New Roman" w:cs="Times New Roman"/>
          <w:b/>
          <w:sz w:val="24"/>
          <w:szCs w:val="24"/>
        </w:rPr>
        <w:t>»</w:t>
      </w:r>
      <w:r w:rsidRPr="003338E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338E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https://gazservis74.ru/</w:t>
        </w:r>
      </w:hyperlink>
    </w:p>
    <w:p w:rsidR="00DD1D05" w:rsidRPr="003338E3" w:rsidRDefault="00DD1D05" w:rsidP="00DD1D05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38E3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3338E3">
        <w:rPr>
          <w:rFonts w:ascii="Times New Roman" w:hAnsi="Times New Roman" w:cs="Times New Roman"/>
          <w:b/>
          <w:sz w:val="24"/>
          <w:szCs w:val="24"/>
        </w:rPr>
        <w:t xml:space="preserve">обращение (заявление) на эл. </w:t>
      </w:r>
      <w:r w:rsidRPr="003338E3">
        <w:rPr>
          <w:rFonts w:ascii="Times New Roman" w:hAnsi="Times New Roman" w:cs="Times New Roman"/>
          <w:b/>
        </w:rPr>
        <w:t>адрес</w:t>
      </w:r>
      <w:r w:rsidRPr="003338E3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Pr="003338E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азэнерг</w:t>
      </w:r>
      <w:r w:rsidRPr="003338E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338E3">
        <w:rPr>
          <w:rFonts w:ascii="Times New Roman" w:hAnsi="Times New Roman" w:cs="Times New Roman"/>
          <w:b/>
          <w:sz w:val="24"/>
          <w:szCs w:val="24"/>
        </w:rPr>
        <w:t>ервис</w:t>
      </w:r>
      <w:proofErr w:type="spellEnd"/>
      <w:r w:rsidRPr="003338E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338E3">
        <w:rPr>
          <w:rFonts w:ascii="Times New Roman" w:hAnsi="Times New Roman" w:cs="Times New Roman"/>
          <w:b/>
          <w:sz w:val="24"/>
          <w:szCs w:val="24"/>
          <w:lang w:val="en-US"/>
        </w:rPr>
        <w:t>gazess</w:t>
      </w:r>
      <w:proofErr w:type="spellEnd"/>
      <w:r w:rsidRPr="003338E3">
        <w:rPr>
          <w:rFonts w:ascii="Times New Roman" w:hAnsi="Times New Roman" w:cs="Times New Roman"/>
          <w:b/>
          <w:sz w:val="24"/>
          <w:szCs w:val="24"/>
        </w:rPr>
        <w:t>@</w:t>
      </w:r>
      <w:r w:rsidRPr="003338E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338E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338E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D1D05" w:rsidRPr="003338E3" w:rsidRDefault="00DD1D05" w:rsidP="00DD1D05">
      <w:pPr>
        <w:numPr>
          <w:ilvl w:val="0"/>
          <w:numId w:val="1"/>
        </w:numPr>
        <w:spacing w:after="5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38E3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3338E3">
        <w:rPr>
          <w:rFonts w:ascii="Times New Roman" w:hAnsi="Times New Roman" w:cs="Times New Roman"/>
          <w:b/>
          <w:sz w:val="24"/>
          <w:szCs w:val="24"/>
        </w:rPr>
        <w:t>текстовое сообщение в</w:t>
      </w:r>
      <w:r w:rsidRPr="003338E3">
        <w:rPr>
          <w:rFonts w:ascii="Times New Roman" w:hAnsi="Times New Roman" w:cs="Times New Roman"/>
          <w:sz w:val="24"/>
          <w:szCs w:val="24"/>
        </w:rPr>
        <w:t xml:space="preserve"> </w:t>
      </w:r>
      <w:r w:rsidRPr="003338E3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3338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38E3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3338E3">
        <w:rPr>
          <w:rFonts w:ascii="Times New Roman" w:hAnsi="Times New Roman" w:cs="Times New Roman"/>
          <w:b/>
          <w:sz w:val="24"/>
          <w:szCs w:val="24"/>
        </w:rPr>
        <w:t xml:space="preserve"> на номер тел. 89617908431</w:t>
      </w:r>
    </w:p>
    <w:p w:rsidR="00DD1D05" w:rsidRDefault="00DD1D05" w:rsidP="00DD1D05">
      <w:pPr>
        <w:numPr>
          <w:ilvl w:val="0"/>
          <w:numId w:val="1"/>
        </w:numPr>
        <w:spacing w:after="5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Позвонив на</w:t>
      </w:r>
      <w:r w:rsidRPr="003338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номера телефонов диспетчерской службы:</w:t>
      </w:r>
    </w:p>
    <w:p w:rsidR="00DD1D05" w:rsidRDefault="00DD1D05" w:rsidP="00DD1D05">
      <w:pPr>
        <w:spacing w:after="5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D05" w:rsidRPr="001D6944" w:rsidRDefault="00DD1D05" w:rsidP="00DD1D05">
      <w:pPr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944">
        <w:rPr>
          <w:rFonts w:ascii="Times New Roman" w:hAnsi="Times New Roman"/>
          <w:b/>
          <w:sz w:val="24"/>
          <w:szCs w:val="24"/>
          <w:lang w:eastAsia="ru-RU"/>
        </w:rPr>
        <w:t xml:space="preserve">ул. Шаумяна, 122 </w:t>
      </w:r>
      <w:r w:rsidRPr="00DD1D05">
        <w:rPr>
          <w:rFonts w:ascii="Times New Roman" w:hAnsi="Times New Roman"/>
          <w:b/>
          <w:sz w:val="24"/>
          <w:szCs w:val="24"/>
          <w:lang w:eastAsia="ru-RU"/>
        </w:rPr>
        <w:t xml:space="preserve">(территория обслуживания: Ленинский р-он; </w:t>
      </w:r>
      <w:proofErr w:type="spellStart"/>
      <w:r w:rsidRPr="00DD1D05">
        <w:rPr>
          <w:rFonts w:ascii="Times New Roman" w:hAnsi="Times New Roman"/>
          <w:b/>
          <w:sz w:val="24"/>
          <w:szCs w:val="24"/>
          <w:lang w:eastAsia="ru-RU"/>
        </w:rPr>
        <w:t>Тракторозаводский</w:t>
      </w:r>
      <w:proofErr w:type="spellEnd"/>
      <w:r w:rsidRPr="00DD1D05">
        <w:rPr>
          <w:rFonts w:ascii="Times New Roman" w:hAnsi="Times New Roman"/>
          <w:b/>
          <w:sz w:val="24"/>
          <w:szCs w:val="24"/>
          <w:lang w:eastAsia="ru-RU"/>
        </w:rPr>
        <w:t xml:space="preserve"> р-он; Курчатовский р-он; Калининский р-он; Центральный р-он; Советский р-он) тел. 214-30-03 доб. № 2</w:t>
      </w:r>
      <w:r w:rsidRPr="001D6944">
        <w:rPr>
          <w:rFonts w:ascii="Times New Roman" w:hAnsi="Times New Roman"/>
          <w:sz w:val="24"/>
          <w:szCs w:val="24"/>
          <w:lang w:eastAsia="ru-RU"/>
        </w:rPr>
        <w:t xml:space="preserve"> –пн.-чт. с 8-00 до 17-00; пт. с 8-00 до 16-00 (кроме субботы, воскресенья), обед с 12-00 до 13-00;</w:t>
      </w:r>
    </w:p>
    <w:p w:rsidR="00DD1D05" w:rsidRPr="001D6944" w:rsidRDefault="00DD1D05" w:rsidP="00DD1D05">
      <w:pPr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D05">
        <w:rPr>
          <w:rFonts w:ascii="Times New Roman" w:hAnsi="Times New Roman"/>
          <w:b/>
          <w:sz w:val="24"/>
          <w:szCs w:val="24"/>
          <w:lang w:eastAsia="ru-RU"/>
        </w:rPr>
        <w:t>ул. Дружбы, 3 (территория обслуживания: Курчатовский р-он; Металлургический р-он) тел. 269-60-24</w:t>
      </w:r>
      <w:r w:rsidRPr="001D6944">
        <w:rPr>
          <w:rFonts w:ascii="Times New Roman" w:hAnsi="Times New Roman"/>
          <w:sz w:val="24"/>
          <w:szCs w:val="24"/>
          <w:lang w:eastAsia="ru-RU"/>
        </w:rPr>
        <w:t xml:space="preserve"> –пн.-чт. с 8-00 до 17-00; пт. с 8-00 до 16-00 (кроме субботы, воскресенья), обед с 12-00 до 13-00;</w:t>
      </w:r>
    </w:p>
    <w:p w:rsidR="00DD1D05" w:rsidRPr="00DD1D05" w:rsidRDefault="00DD1D05" w:rsidP="00DD1D05">
      <w:pPr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D05">
        <w:rPr>
          <w:rFonts w:ascii="Times New Roman" w:hAnsi="Times New Roman"/>
          <w:b/>
          <w:sz w:val="24"/>
          <w:szCs w:val="24"/>
          <w:lang w:eastAsia="ru-RU"/>
        </w:rPr>
        <w:t xml:space="preserve">ул. </w:t>
      </w:r>
      <w:proofErr w:type="spellStart"/>
      <w:r w:rsidRPr="00DD1D05">
        <w:rPr>
          <w:rFonts w:ascii="Times New Roman" w:hAnsi="Times New Roman"/>
          <w:b/>
          <w:sz w:val="24"/>
          <w:szCs w:val="24"/>
          <w:lang w:eastAsia="ru-RU"/>
        </w:rPr>
        <w:t>Неглинная</w:t>
      </w:r>
      <w:proofErr w:type="spellEnd"/>
      <w:r w:rsidRPr="00DD1D05">
        <w:rPr>
          <w:rFonts w:ascii="Times New Roman" w:hAnsi="Times New Roman"/>
          <w:b/>
          <w:sz w:val="24"/>
          <w:szCs w:val="24"/>
          <w:lang w:eastAsia="ru-RU"/>
        </w:rPr>
        <w:t>, 43 (территория обслуживания: Курчатовский р-он; Калининский р-он; Центральный район; Советский р-он) тел. 225-04-95</w:t>
      </w:r>
      <w:r w:rsidRPr="001D6944">
        <w:rPr>
          <w:rFonts w:ascii="Times New Roman" w:hAnsi="Times New Roman"/>
          <w:sz w:val="24"/>
          <w:szCs w:val="24"/>
          <w:lang w:eastAsia="ru-RU"/>
        </w:rPr>
        <w:t>–пн.-чт. с 8-00 до 17-00; пт. с 8-00 до 16-00 (кроме субботы, воскресенья), обед с 12-00 до 13-00.</w:t>
      </w:r>
    </w:p>
    <w:p w:rsidR="00DD1D05" w:rsidRPr="003338E3" w:rsidRDefault="00DD1D05" w:rsidP="00DD1D0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8E3">
        <w:rPr>
          <w:rFonts w:ascii="Times New Roman" w:hAnsi="Times New Roman" w:cs="Times New Roman"/>
          <w:b/>
          <w:sz w:val="24"/>
          <w:szCs w:val="24"/>
          <w:u w:val="single"/>
        </w:rPr>
        <w:t>При оформлении заявки на заключение договора на техническое обслуживание внутриквартирного газового оборудования, необходимо владеть и указывать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информацию</w:t>
      </w:r>
      <w:r w:rsidRPr="00333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сроках эксплуатации газовой плиты, газовой колонки.</w:t>
      </w:r>
    </w:p>
    <w:p w:rsidR="00DD1D05" w:rsidRPr="003338E3" w:rsidRDefault="00DD1D05" w:rsidP="00DD1D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D1D05" w:rsidRPr="003338E3" w:rsidRDefault="00DD1D05" w:rsidP="00DD1D05">
      <w:pPr>
        <w:tabs>
          <w:tab w:val="left" w:pos="8625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3">
        <w:rPr>
          <w:rFonts w:ascii="Times New Roman" w:hAnsi="Times New Roman" w:cs="Times New Roman"/>
          <w:b/>
          <w:sz w:val="24"/>
          <w:szCs w:val="24"/>
        </w:rPr>
        <w:t>Договор на ТО ВКГО заключается на дому, по месту установки газоиспользующего оборудования!</w:t>
      </w:r>
    </w:p>
    <w:p w:rsidR="0088549B" w:rsidRPr="00DD1D05" w:rsidRDefault="00DD1D05" w:rsidP="00DD1D05">
      <w:pPr>
        <w:tabs>
          <w:tab w:val="left" w:pos="8625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3">
        <w:rPr>
          <w:rFonts w:ascii="Times New Roman" w:hAnsi="Times New Roman" w:cs="Times New Roman"/>
          <w:b/>
          <w:sz w:val="24"/>
          <w:szCs w:val="24"/>
        </w:rPr>
        <w:t>В офисе ООО «</w:t>
      </w:r>
      <w:proofErr w:type="spellStart"/>
      <w:r w:rsidRPr="003338E3">
        <w:rPr>
          <w:rFonts w:ascii="Times New Roman" w:hAnsi="Times New Roman" w:cs="Times New Roman"/>
          <w:b/>
          <w:sz w:val="24"/>
          <w:szCs w:val="24"/>
        </w:rPr>
        <w:t>Газэнергосервис</w:t>
      </w:r>
      <w:proofErr w:type="spellEnd"/>
      <w:r w:rsidRPr="003338E3">
        <w:rPr>
          <w:rFonts w:ascii="Times New Roman" w:hAnsi="Times New Roman" w:cs="Times New Roman"/>
          <w:b/>
          <w:sz w:val="24"/>
          <w:szCs w:val="24"/>
        </w:rPr>
        <w:t>» договора на ТО ВКГО не заключаются!</w:t>
      </w:r>
      <w:bookmarkStart w:id="0" w:name="_GoBack"/>
      <w:bookmarkEnd w:id="0"/>
    </w:p>
    <w:sectPr w:rsidR="0088549B" w:rsidRPr="00DD1D05" w:rsidSect="003338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4B0B"/>
    <w:multiLevelType w:val="hybridMultilevel"/>
    <w:tmpl w:val="5992AA90"/>
    <w:lvl w:ilvl="0" w:tplc="C6A8A58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ACC9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ABF3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E84E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AF43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8C3C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FC8E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F4865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A296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05"/>
    <w:rsid w:val="0088549B"/>
    <w:rsid w:val="00D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0409"/>
  <w15:chartTrackingRefBased/>
  <w15:docId w15:val="{4819BF97-FEC5-4608-A758-C01FD47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zservis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2024-02-20T07:53:00Z</dcterms:created>
  <dcterms:modified xsi:type="dcterms:W3CDTF">2024-02-20T07:58:00Z</dcterms:modified>
</cp:coreProperties>
</file>